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AC" w:rsidRDefault="008B0955" w:rsidP="00A628AC">
      <w:pPr>
        <w:tabs>
          <w:tab w:val="left" w:pos="5388"/>
        </w:tabs>
      </w:pPr>
      <w:r>
        <w:rPr>
          <w:noProof/>
          <w:lang w:eastAsia="fr-BE"/>
        </w:rPr>
        <w:pict>
          <v:group id="Group 2" o:spid="_x0000_s1026" style="position:absolute;margin-left:121.15pt;margin-top:22.15pt;width:189pt;height:168.6pt;z-index:251660288" coordorigin="4320,1008" coordsize="2736,2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" o:allowincell="f">
            <v:shapetype id="_x0000_t202" coordsize="21600,21600" o:spt="202" path="m,l,21600r21600,l21600,xe">
              <v:stroke joinstyle="miter"/>
              <v:path gradientshapeok="t" o:connecttype="rect"/>
            </v:shapetype>
            <v:shape id="Text Box 3" o:spid="_x0000_s1027" type="#_x0000_t202" style="position:absolute;left:4320;top:1872;width:720;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wscEA&#10;AADaAAAADwAAAGRycy9kb3ducmV2LnhtbESPQWsCMRSE70L/Q3iF3jTbVsqyGqW0CB6s4Kr3x+a5&#10;uzZ5WZLorv++EYQeh5n5hpkvB2vElXxoHSt4nWQgiCunW64VHParcQ4iRGSNxjEpuFGA5eJpNMdC&#10;u553dC1jLRKEQ4EKmhi7QspQNWQxTFxHnLyT8xZjkr6W2mOf4NbItyz7kBZbTgsNdvTVUPVbXqyC&#10;Ff305W6KW23icePz+uxy863Uy/PwOQMRaYj/4Ud7rRW8w/1Ku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w8LHBAAAA2gAAAA8AAAAAAAAAAAAAAAAAmAIAAGRycy9kb3du&#10;cmV2LnhtbFBLBQYAAAAABAAEAPUAAACGAwAAAAA=&#10;" filled="f" stroked="f">
              <v:textbox style="layout-flow:vertical;mso-next-textbox:#Text Box 3">
                <w:txbxContent>
                  <w:p w:rsidR="00A628AC" w:rsidRDefault="00A628AC" w:rsidP="00A628AC">
                    <w:pPr>
                      <w:pStyle w:val="Titre1"/>
                      <w:jc w:val="right"/>
                      <w:rPr>
                        <w:rFonts w:ascii="Comic Sans MS" w:hAnsi="Comic Sans MS"/>
                        <w:i/>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far droit" style="position:absolute;left:4896;top:1008;width:2016;height:18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6vbEAAAA2gAAAA8AAABkcnMvZG93bnJldi54bWxEj81qwzAQhO+FvIPYQG+1nLQkwYkSQiGh&#10;lx7yAyG3xVpbxtbKtRTbffuqUOhxmJlvmM1utI3oqfOVYwWzJAVBnDtdcangejm8rED4gKyxcUwK&#10;vsnDbjt52mCm3cAn6s+hFBHCPkMFJoQ2k9Lnhiz6xLXE0StcZzFE2ZVSdzhEuG3kPE0X0mLFccFg&#10;S++G8vr8sAqO1awuvk7H+e2V6mZhrp/LO2qlnqfjfg0i0Bj+w3/tD63gDX6vxBs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76vbEAAAA2gAAAA8AAAAAAAAAAAAAAAAA&#10;nwIAAGRycy9kb3ducmV2LnhtbFBLBQYAAAAABAAEAPcAAACQAwAAAAA=&#10;">
              <v:imagedata r:id="rId4" o:title="far droit"/>
            </v:shape>
            <v:shape id="Text Box 5" o:spid="_x0000_s1029" type="#_x0000_t202" style="position:absolute;left:6336;top:1584;width:720;height:1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FKMUA&#10;AADaAAAADwAAAGRycy9kb3ducmV2LnhtbESPQWvCQBSE70L/w/IKvZlNLRaJrqFUDHopGtuDt2f2&#10;mYRm38bsauK/7xYKPQ4z8w2zSAfTiBt1rras4DmKQRAXVtdcKvg8rMczEM4ja2wsk4I7OUiXD6MF&#10;Jtr2vKdb7ksRIOwSVFB53yZSuqIigy6yLXHwzrYz6IPsSqk77APcNHISx6/SYM1hocKW3isqvvOr&#10;UfB1+rg3+/blGNf9djdkl12+ykqlnh6HtzkIT4P/D/+1N1rBFH6vhBs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0UoxQAAANoAAAAPAAAAAAAAAAAAAAAAAJgCAABkcnMv&#10;ZG93bnJldi54bWxQSwUGAAAAAAQABAD1AAAAigMAAAAA&#10;" filled="f" stroked="f">
              <v:textbox style="layout-flow:vertical;mso-layout-flow-alt:bottom-to-top;mso-next-textbox:#Text Box 5">
                <w:txbxContent>
                  <w:p w:rsidR="00A628AC" w:rsidRDefault="00A628AC" w:rsidP="00A628AC">
                    <w:pPr>
                      <w:pStyle w:val="Titre1"/>
                      <w:spacing w:before="20"/>
                      <w:rPr>
                        <w:rFonts w:ascii="Comic Sans MS" w:hAnsi="Comic Sans MS"/>
                        <w:i/>
                        <w:sz w:val="16"/>
                      </w:rPr>
                    </w:pPr>
                  </w:p>
                </w:txbxContent>
              </v:textbox>
            </v:shape>
            <v:shape id="Text Box 6" o:spid="_x0000_s1030" type="#_x0000_t202" style="position:absolute;left:4320;top:2880;width:273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style="mso-next-textbox:#Text Box 6">
                <w:txbxContent>
                  <w:p w:rsidR="00A628AC" w:rsidRDefault="00A628AC" w:rsidP="00A628AC">
                    <w:pPr>
                      <w:pStyle w:val="Corpsdetexte"/>
                      <w:jc w:val="center"/>
                      <w:rPr>
                        <w:i/>
                      </w:rPr>
                    </w:pPr>
                  </w:p>
                </w:txbxContent>
              </v:textbox>
            </v:shape>
          </v:group>
        </w:pict>
      </w:r>
    </w:p>
    <w:p w:rsidR="00A628AC" w:rsidRDefault="00A628AC" w:rsidP="00A628AC">
      <w:pPr>
        <w:tabs>
          <w:tab w:val="left" w:pos="5388"/>
        </w:tabs>
      </w:pPr>
    </w:p>
    <w:p w:rsidR="00A628AC" w:rsidRDefault="00A628AC" w:rsidP="00A628AC">
      <w:pPr>
        <w:tabs>
          <w:tab w:val="left" w:pos="5388"/>
        </w:tabs>
      </w:pPr>
    </w:p>
    <w:p w:rsidR="00A628AC" w:rsidRDefault="00A628AC" w:rsidP="00A628AC">
      <w:pPr>
        <w:tabs>
          <w:tab w:val="left" w:pos="5388"/>
        </w:tabs>
      </w:pPr>
    </w:p>
    <w:p w:rsidR="00A628AC" w:rsidRDefault="00A628AC" w:rsidP="00A628AC">
      <w:pPr>
        <w:jc w:val="center"/>
      </w:pPr>
    </w:p>
    <w:p w:rsidR="00A628AC" w:rsidRDefault="00A628AC" w:rsidP="00A628AC">
      <w:pPr>
        <w:jc w:val="center"/>
      </w:pPr>
    </w:p>
    <w:p w:rsidR="00A628AC" w:rsidRPr="00A628AC" w:rsidRDefault="00A628AC" w:rsidP="00A628AC">
      <w:pPr>
        <w:pBdr>
          <w:bottom w:val="single" w:sz="4" w:space="1" w:color="auto"/>
        </w:pBdr>
        <w:spacing w:after="0" w:line="240" w:lineRule="auto"/>
        <w:jc w:val="center"/>
        <w:rPr>
          <w:rFonts w:ascii="Levenim MT" w:hAnsi="Levenim MT" w:cs="Levenim MT"/>
          <w:sz w:val="72"/>
          <w:szCs w:val="72"/>
        </w:rPr>
      </w:pPr>
      <w:r w:rsidRPr="00A628AC">
        <w:rPr>
          <w:rFonts w:ascii="Levenim MT" w:hAnsi="Levenim MT" w:cs="Levenim MT"/>
          <w:sz w:val="72"/>
          <w:szCs w:val="72"/>
        </w:rPr>
        <w:t>" Le Jeu des 3 figures "</w:t>
      </w:r>
    </w:p>
    <w:p w:rsidR="00A628AC" w:rsidRPr="00E437FA" w:rsidRDefault="00A628AC" w:rsidP="00A628AC">
      <w:pPr>
        <w:spacing w:after="120" w:line="240" w:lineRule="auto"/>
        <w:jc w:val="center"/>
        <w:rPr>
          <w:rFonts w:ascii="Times New Roman" w:hAnsi="Times New Roman" w:cs="Times New Roman"/>
          <w:i/>
          <w:sz w:val="52"/>
          <w:szCs w:val="52"/>
        </w:rPr>
      </w:pPr>
      <w:r w:rsidRPr="00E437FA">
        <w:rPr>
          <w:rFonts w:ascii="Times New Roman" w:hAnsi="Times New Roman" w:cs="Times New Roman"/>
          <w:i/>
          <w:sz w:val="52"/>
          <w:szCs w:val="52"/>
        </w:rPr>
        <w:t>Prévenir la violence, éduquer aux images, naître à l'empathie</w:t>
      </w:r>
    </w:p>
    <w:p w:rsidR="00A628AC" w:rsidRDefault="00A628AC" w:rsidP="00A628AC">
      <w:pPr>
        <w:spacing w:after="120" w:line="240" w:lineRule="auto"/>
        <w:jc w:val="center"/>
        <w:rPr>
          <w:rFonts w:ascii="Times New Roman" w:hAnsi="Times New Roman" w:cs="Times New Roman"/>
          <w:sz w:val="40"/>
          <w:szCs w:val="40"/>
        </w:rPr>
      </w:pPr>
      <w:r w:rsidRPr="00D866D9">
        <w:rPr>
          <w:rFonts w:ascii="Times New Roman" w:hAnsi="Times New Roman" w:cs="Times New Roman"/>
          <w:noProof/>
          <w:sz w:val="40"/>
          <w:szCs w:val="40"/>
          <w:lang w:eastAsia="fr-BE"/>
        </w:rPr>
        <w:drawing>
          <wp:inline distT="0" distB="0" distL="0" distR="0">
            <wp:extent cx="2743200" cy="647700"/>
            <wp:effectExtent l="19050" t="0" r="0" b="0"/>
            <wp:docPr id="9" name="Image 9"/>
            <wp:cNvGraphicFramePr/>
            <a:graphic xmlns:a="http://schemas.openxmlformats.org/drawingml/2006/main">
              <a:graphicData uri="http://schemas.openxmlformats.org/drawingml/2006/picture">
                <pic:pic xmlns:pic="http://schemas.openxmlformats.org/drawingml/2006/picture">
                  <pic:nvPicPr>
                    <pic:cNvPr id="2052" name="Picture 2"/>
                    <pic:cNvPicPr>
                      <a:picLocks noChangeAspect="1" noChangeArrowheads="1"/>
                    </pic:cNvPicPr>
                  </pic:nvPicPr>
                  <pic:blipFill>
                    <a:blip r:embed="rId5" cstate="print"/>
                    <a:srcRect/>
                    <a:stretch>
                      <a:fillRect/>
                    </a:stretch>
                  </pic:blipFill>
                  <pic:spPr bwMode="auto">
                    <a:xfrm>
                      <a:off x="0" y="0"/>
                      <a:ext cx="2743200" cy="647700"/>
                    </a:xfrm>
                    <a:prstGeom prst="rect">
                      <a:avLst/>
                    </a:prstGeom>
                    <a:noFill/>
                    <a:ln w="9525">
                      <a:noFill/>
                      <a:round/>
                      <a:headEnd/>
                      <a:tailEnd/>
                    </a:ln>
                  </pic:spPr>
                </pic:pic>
              </a:graphicData>
            </a:graphic>
          </wp:inline>
        </w:drawing>
      </w:r>
    </w:p>
    <w:p w:rsidR="00A628AC" w:rsidRPr="00E437FA" w:rsidRDefault="00A628AC" w:rsidP="00A628AC">
      <w:pPr>
        <w:spacing w:after="0" w:line="240" w:lineRule="auto"/>
        <w:jc w:val="center"/>
        <w:rPr>
          <w:rFonts w:ascii="Times New Roman" w:hAnsi="Times New Roman" w:cs="Times New Roman"/>
          <w:sz w:val="36"/>
          <w:szCs w:val="36"/>
        </w:rPr>
      </w:pPr>
      <w:r w:rsidRPr="00E437FA">
        <w:rPr>
          <w:rFonts w:ascii="Levenim MT" w:hAnsi="Levenim MT" w:cs="Levenim MT"/>
          <w:sz w:val="36"/>
          <w:szCs w:val="36"/>
        </w:rPr>
        <w:t xml:space="preserve">Sous la supervision de Serge </w:t>
      </w:r>
      <w:proofErr w:type="spellStart"/>
      <w:r w:rsidRPr="00E437FA">
        <w:rPr>
          <w:rFonts w:ascii="Levenim MT" w:hAnsi="Levenim MT" w:cs="Levenim MT"/>
          <w:sz w:val="36"/>
          <w:szCs w:val="36"/>
        </w:rPr>
        <w:t>Tisseron</w:t>
      </w:r>
      <w:proofErr w:type="spellEnd"/>
    </w:p>
    <w:p w:rsidR="00502DD3" w:rsidRDefault="00502DD3"/>
    <w:p w:rsidR="00502DD3" w:rsidRPr="00A628AC" w:rsidRDefault="00502DD3" w:rsidP="00A628AC">
      <w:pPr>
        <w:jc w:val="both"/>
        <w:rPr>
          <w:rFonts w:ascii="Levenim MT" w:hAnsi="Levenim MT" w:cs="Levenim MT"/>
          <w:sz w:val="24"/>
          <w:szCs w:val="24"/>
        </w:rPr>
      </w:pPr>
      <w:r w:rsidRPr="00012A80">
        <w:rPr>
          <w:rFonts w:ascii="Levenim MT" w:hAnsi="Levenim MT" w:cs="Levenim MT"/>
          <w:b/>
          <w:sz w:val="24"/>
          <w:szCs w:val="24"/>
        </w:rPr>
        <w:t>"Le Jeu des 3 figures" : Prévenir la violence, éduquer aux images, naître à l'empathie.</w:t>
      </w:r>
      <w:r w:rsidRPr="00A628AC">
        <w:rPr>
          <w:rFonts w:ascii="Levenim MT" w:hAnsi="Levenim MT" w:cs="Levenim MT"/>
          <w:sz w:val="24"/>
          <w:szCs w:val="24"/>
        </w:rPr>
        <w:t xml:space="preserve"> Le jeu des 3 figures est un jeu de rôles qui met les enfants en situation d'adopter successivement les différentes postures des protagonistes, les incitant à réfléchir aux stéréotypes, aux représentations trop simples véhiculées par les images qu'ils regardent. Sa particularité est de partir des images que les enfants ont vues chez eux, et de construire un scénario dans lequel ils sont invités à joue</w:t>
      </w:r>
      <w:r w:rsidR="007E53CE" w:rsidRPr="00A628AC">
        <w:rPr>
          <w:rFonts w:ascii="Levenim MT" w:hAnsi="Levenim MT" w:cs="Levenim MT"/>
          <w:sz w:val="24"/>
          <w:szCs w:val="24"/>
        </w:rPr>
        <w:t>r successivement tous les rôles</w:t>
      </w:r>
      <w:r w:rsidRPr="00A628AC">
        <w:rPr>
          <w:rFonts w:ascii="Levenim MT" w:hAnsi="Levenim MT" w:cs="Levenim MT"/>
          <w:sz w:val="24"/>
          <w:szCs w:val="24"/>
        </w:rPr>
        <w:t xml:space="preserve"> </w:t>
      </w:r>
      <w:r w:rsidR="007E53CE" w:rsidRPr="00A628AC">
        <w:rPr>
          <w:rFonts w:ascii="Levenim MT" w:hAnsi="Levenim MT" w:cs="Levenim MT"/>
          <w:sz w:val="24"/>
          <w:szCs w:val="24"/>
        </w:rPr>
        <w:t xml:space="preserve">: </w:t>
      </w:r>
      <w:r w:rsidRPr="00A628AC">
        <w:rPr>
          <w:rFonts w:ascii="Levenim MT" w:hAnsi="Levenim MT" w:cs="Levenim MT"/>
          <w:sz w:val="24"/>
          <w:szCs w:val="24"/>
        </w:rPr>
        <w:t>agresseur, victime ou redresseur de tort. Nous avons appelé pour cette raison cette activité le Jeu des 3 figures. Dans ce jeu, ceux qui ont tendance à s'enfermer dans certains profils - notamment les postures d'agresseur et de victime - sont invités à éprouver d'autres positions possibles et à les expérimenter. Ils peuvent ainsi se décoller de leurs identifications enkystées et retrouvent une marge de manœuvre - ou, pour le dire autrement, de liberté - sans qu'aucun d'entre eux ne soit stigmatisé. D'autre part, beaucoup d'enfants s'ennuient dès qu'on éteint la télévision ou qu'on leur retire leur console de jeu. Ils semblent ne plus savoir jouer. C'est pourquoi le jeu de rôle proposé à travers l'activité vise à réapprendre aux enfants à jouer, à "faire semblant" et à se détacher des écrans.</w:t>
      </w:r>
    </w:p>
    <w:sectPr w:rsidR="00502DD3" w:rsidRPr="00A628AC" w:rsidSect="00A628AC">
      <w:pgSz w:w="11906" w:h="16838"/>
      <w:pgMar w:top="737" w:right="851" w:bottom="72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evenim MT">
    <w:panose1 w:val="02010502060101010101"/>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compat/>
  <w:rsids>
    <w:rsidRoot w:val="007243C4"/>
    <w:rsid w:val="00012A80"/>
    <w:rsid w:val="00494693"/>
    <w:rsid w:val="00501A00"/>
    <w:rsid w:val="00502DD3"/>
    <w:rsid w:val="0062402E"/>
    <w:rsid w:val="006C1652"/>
    <w:rsid w:val="007243C4"/>
    <w:rsid w:val="007E53CE"/>
    <w:rsid w:val="008B0955"/>
    <w:rsid w:val="008F4DFC"/>
    <w:rsid w:val="00A628AC"/>
    <w:rsid w:val="00AC357D"/>
    <w:rsid w:val="00DC3002"/>
    <w:rsid w:val="00E1544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AC"/>
  </w:style>
  <w:style w:type="paragraph" w:styleId="Titre1">
    <w:name w:val="heading 1"/>
    <w:basedOn w:val="Normal"/>
    <w:next w:val="Normal"/>
    <w:link w:val="Titre1Car"/>
    <w:qFormat/>
    <w:rsid w:val="00A628AC"/>
    <w:pPr>
      <w:keepNext/>
      <w:spacing w:after="0" w:line="240" w:lineRule="auto"/>
      <w:outlineLvl w:val="0"/>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28AC"/>
    <w:rPr>
      <w:rFonts w:ascii="Times New Roman" w:eastAsia="Times New Roman" w:hAnsi="Times New Roman" w:cs="Times New Roman"/>
      <w:sz w:val="24"/>
      <w:szCs w:val="20"/>
      <w:lang w:val="fr-FR" w:eastAsia="fr-FR"/>
    </w:rPr>
  </w:style>
  <w:style w:type="paragraph" w:styleId="Corpsdetexte">
    <w:name w:val="Body Text"/>
    <w:basedOn w:val="Normal"/>
    <w:link w:val="CorpsdetexteCar"/>
    <w:semiHidden/>
    <w:rsid w:val="00A628AC"/>
    <w:pPr>
      <w:spacing w:after="0" w:line="240" w:lineRule="auto"/>
    </w:pPr>
    <w:rPr>
      <w:rFonts w:ascii="Comic Sans MS" w:eastAsia="Times New Roman" w:hAnsi="Comic Sans MS" w:cs="Times New Roman"/>
      <w:sz w:val="14"/>
      <w:szCs w:val="20"/>
      <w:lang w:val="fr-FR" w:eastAsia="fr-FR"/>
    </w:rPr>
  </w:style>
  <w:style w:type="character" w:customStyle="1" w:styleId="CorpsdetexteCar">
    <w:name w:val="Corps de texte Car"/>
    <w:basedOn w:val="Policepardfaut"/>
    <w:link w:val="Corpsdetexte"/>
    <w:semiHidden/>
    <w:rsid w:val="00A628AC"/>
    <w:rPr>
      <w:rFonts w:ascii="Comic Sans MS" w:eastAsia="Times New Roman" w:hAnsi="Comic Sans MS" w:cs="Times New Roman"/>
      <w:sz w:val="14"/>
      <w:szCs w:val="20"/>
      <w:lang w:val="fr-FR" w:eastAsia="fr-FR"/>
    </w:rPr>
  </w:style>
  <w:style w:type="paragraph" w:styleId="Textedebulles">
    <w:name w:val="Balloon Text"/>
    <w:basedOn w:val="Normal"/>
    <w:link w:val="TextedebullesCar"/>
    <w:uiPriority w:val="99"/>
    <w:semiHidden/>
    <w:unhideWhenUsed/>
    <w:rsid w:val="00A628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Laurence</dc:creator>
  <cp:lastModifiedBy>Anne Laurence</cp:lastModifiedBy>
  <cp:revision>2</cp:revision>
  <dcterms:created xsi:type="dcterms:W3CDTF">2017-03-28T18:30:00Z</dcterms:created>
  <dcterms:modified xsi:type="dcterms:W3CDTF">2017-03-28T18:30:00Z</dcterms:modified>
</cp:coreProperties>
</file>